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AD14" w14:textId="77777777" w:rsidR="005634DA" w:rsidRPr="00445E81" w:rsidRDefault="005634DA">
      <w:pPr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D8AA03" w14:textId="77777777" w:rsidR="005634DA" w:rsidRPr="00445E81" w:rsidRDefault="005634DA" w:rsidP="005634DA">
      <w:pPr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E81"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Minnesota Association of Health Underwriters 2017/18 Strategic Plan:</w:t>
      </w:r>
    </w:p>
    <w:p w14:paraId="2EFF1573" w14:textId="77777777" w:rsidR="005634DA" w:rsidRDefault="005634DA">
      <w:pPr>
        <w:rPr>
          <w:sz w:val="28"/>
          <w:szCs w:val="28"/>
        </w:rPr>
      </w:pPr>
    </w:p>
    <w:p w14:paraId="0AE6A6E3" w14:textId="1BA2BDD4" w:rsidR="00017332" w:rsidRDefault="00017332" w:rsidP="00017332">
      <w:pPr>
        <w:rPr>
          <w:sz w:val="28"/>
          <w:szCs w:val="28"/>
        </w:rPr>
      </w:pPr>
      <w:r>
        <w:rPr>
          <w:sz w:val="28"/>
          <w:szCs w:val="28"/>
        </w:rPr>
        <w:t xml:space="preserve">Over the course of the year we </w:t>
      </w:r>
      <w:r w:rsidR="00445E81">
        <w:rPr>
          <w:sz w:val="28"/>
          <w:szCs w:val="28"/>
        </w:rPr>
        <w:t>will</w:t>
      </w:r>
      <w:r>
        <w:rPr>
          <w:sz w:val="28"/>
          <w:szCs w:val="28"/>
        </w:rPr>
        <w:t xml:space="preserve"> establish 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greater presence and awareness of MAHU and its vital</w:t>
      </w:r>
      <w:r>
        <w:rPr>
          <w:sz w:val="28"/>
          <w:szCs w:val="28"/>
        </w:rPr>
        <w:t xml:space="preserve"> role to agents and the public alike.  We will ensure every Minnesotan has access to the services of a licensed insurance professional</w:t>
      </w:r>
      <w:bookmarkStart w:id="0" w:name="_GoBack"/>
      <w:bookmarkEnd w:id="0"/>
      <w:r w:rsidR="00792CA2">
        <w:rPr>
          <w:sz w:val="28"/>
          <w:szCs w:val="28"/>
        </w:rPr>
        <w:t xml:space="preserve">: </w:t>
      </w:r>
      <w:r>
        <w:rPr>
          <w:sz w:val="28"/>
          <w:szCs w:val="28"/>
        </w:rPr>
        <w:t>though advocacy, professional development and public ed</w:t>
      </w:r>
      <w:r w:rsidR="00792CA2">
        <w:rPr>
          <w:sz w:val="28"/>
          <w:szCs w:val="28"/>
        </w:rPr>
        <w:t>ucation.</w:t>
      </w:r>
    </w:p>
    <w:p w14:paraId="4D9CF83A" w14:textId="77777777" w:rsidR="00792CA2" w:rsidRDefault="00792CA2" w:rsidP="00017332">
      <w:pPr>
        <w:rPr>
          <w:sz w:val="28"/>
          <w:szCs w:val="28"/>
        </w:rPr>
      </w:pPr>
    </w:p>
    <w:p w14:paraId="19EBB7E4" w14:textId="77777777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newsletter</w:t>
      </w:r>
    </w:p>
    <w:p w14:paraId="02FA721C" w14:textId="77777777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 a Legislative Agenda</w:t>
      </w:r>
    </w:p>
    <w:p w14:paraId="68068B4A" w14:textId="77777777" w:rsidR="00445E81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 awaren</w:t>
      </w:r>
      <w:r w:rsidR="00445E81">
        <w:rPr>
          <w:sz w:val="28"/>
          <w:szCs w:val="28"/>
        </w:rPr>
        <w:t>ess of legislative efforts</w:t>
      </w:r>
    </w:p>
    <w:p w14:paraId="5CF84C33" w14:textId="47A8D111" w:rsidR="00792CA2" w:rsidRDefault="002F08BA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 contacts list </w:t>
      </w:r>
      <w:r w:rsidR="00792CA2">
        <w:rPr>
          <w:sz w:val="28"/>
          <w:szCs w:val="28"/>
        </w:rPr>
        <w:t>for distribution of “operation shouts”.</w:t>
      </w:r>
    </w:p>
    <w:p w14:paraId="3C902AEE" w14:textId="1048F39B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Hold </w:t>
      </w:r>
      <w:r w:rsidR="002F08BA">
        <w:rPr>
          <w:sz w:val="28"/>
          <w:szCs w:val="28"/>
        </w:rPr>
        <w:t>9-member</w:t>
      </w:r>
      <w:r>
        <w:rPr>
          <w:sz w:val="28"/>
          <w:szCs w:val="28"/>
        </w:rPr>
        <w:t xml:space="preserve"> meetings</w:t>
      </w:r>
    </w:p>
    <w:p w14:paraId="01CBB43F" w14:textId="077E3C0D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Hold </w:t>
      </w:r>
      <w:r w:rsidR="002F08BA">
        <w:rPr>
          <w:sz w:val="28"/>
          <w:szCs w:val="28"/>
        </w:rPr>
        <w:t>4-</w:t>
      </w:r>
      <w:r>
        <w:rPr>
          <w:sz w:val="28"/>
          <w:szCs w:val="28"/>
        </w:rPr>
        <w:t>social events</w:t>
      </w:r>
    </w:p>
    <w:p w14:paraId="7ECE88CF" w14:textId="55A5A296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Hold MAHU </w:t>
      </w:r>
      <w:r w:rsidR="002F08BA">
        <w:rPr>
          <w:sz w:val="28"/>
          <w:szCs w:val="28"/>
        </w:rPr>
        <w:t>Convention</w:t>
      </w:r>
      <w:r>
        <w:rPr>
          <w:sz w:val="28"/>
          <w:szCs w:val="28"/>
        </w:rPr>
        <w:t>/Conference</w:t>
      </w:r>
    </w:p>
    <w:p w14:paraId="546368AF" w14:textId="77777777" w:rsidR="00792CA2" w:rsidRP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 Large Agency Involvement from 1 to 3</w:t>
      </w:r>
    </w:p>
    <w:p w14:paraId="04B3D952" w14:textId="77777777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 Membership to 280 members</w:t>
      </w:r>
    </w:p>
    <w:p w14:paraId="02A4C6CE" w14:textId="77777777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Market LPRT a minimum of 3 times</w:t>
      </w:r>
    </w:p>
    <w:p w14:paraId="066B802A" w14:textId="2E48524D" w:rsidR="00792CA2" w:rsidRDefault="00445E81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</w:t>
      </w:r>
      <w:r w:rsidR="00792CA2">
        <w:rPr>
          <w:sz w:val="28"/>
          <w:szCs w:val="28"/>
        </w:rPr>
        <w:t xml:space="preserve"> a member Survey</w:t>
      </w:r>
    </w:p>
    <w:p w14:paraId="65208EFE" w14:textId="77777777" w:rsid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“Day on the Hill”</w:t>
      </w:r>
    </w:p>
    <w:p w14:paraId="2D1A9EE6" w14:textId="77777777" w:rsidR="00792CA2" w:rsidRPr="00792CA2" w:rsidRDefault="00792CA2" w:rsidP="00792C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Webinar Series</w:t>
      </w:r>
    </w:p>
    <w:p w14:paraId="714EB90A" w14:textId="77777777" w:rsidR="00017332" w:rsidRPr="005634DA" w:rsidRDefault="00017332">
      <w:pPr>
        <w:rPr>
          <w:sz w:val="28"/>
          <w:szCs w:val="28"/>
        </w:rPr>
      </w:pPr>
    </w:p>
    <w:sectPr w:rsidR="00017332" w:rsidRPr="0056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37A"/>
    <w:multiLevelType w:val="hybridMultilevel"/>
    <w:tmpl w:val="F586C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DA"/>
    <w:rsid w:val="00017332"/>
    <w:rsid w:val="001D4BAA"/>
    <w:rsid w:val="002F08BA"/>
    <w:rsid w:val="00445E81"/>
    <w:rsid w:val="005634DA"/>
    <w:rsid w:val="00792CA2"/>
    <w:rsid w:val="009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724D"/>
  <w15:chartTrackingRefBased/>
  <w15:docId w15:val="{7449CAB8-7EBD-4D3D-B8F8-A66C335D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Christenson</dc:creator>
  <cp:keywords/>
  <dc:description/>
  <cp:lastModifiedBy>Shawnee Christenson</cp:lastModifiedBy>
  <cp:revision>2</cp:revision>
  <dcterms:created xsi:type="dcterms:W3CDTF">2017-11-11T19:14:00Z</dcterms:created>
  <dcterms:modified xsi:type="dcterms:W3CDTF">2017-11-11T19:46:00Z</dcterms:modified>
</cp:coreProperties>
</file>